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0" w:rsidRDefault="00396D30">
      <w:r>
        <w:rPr>
          <w:noProof/>
          <w:lang w:eastAsia="ru-RU"/>
        </w:rPr>
        <w:drawing>
          <wp:inline distT="0" distB="0" distL="0" distR="0">
            <wp:extent cx="6115050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60B" w:rsidRPr="007A160B" w:rsidRDefault="007A160B" w:rsidP="008B1DA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7A160B">
        <w:rPr>
          <w:rFonts w:eastAsia="Times New Roman"/>
          <w:b/>
          <w:bCs/>
          <w:i/>
          <w:iCs/>
          <w:sz w:val="24"/>
          <w:szCs w:val="24"/>
          <w:lang w:eastAsia="ru-RU"/>
        </w:rPr>
        <w:t>П</w:t>
      </w:r>
      <w:proofErr w:type="gramEnd"/>
      <w:r w:rsidRPr="007A160B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О Л О Ж Е Н И Е</w:t>
      </w:r>
    </w:p>
    <w:p w:rsidR="008B1DA3" w:rsidRDefault="00F969FA" w:rsidP="008B1DA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969FA">
        <w:rPr>
          <w:rFonts w:eastAsia="Times New Roman"/>
          <w:b/>
          <w:sz w:val="24"/>
          <w:szCs w:val="24"/>
          <w:lang w:eastAsia="ru-RU"/>
        </w:rPr>
        <w:t>о распределении средств</w:t>
      </w:r>
      <w:r>
        <w:rPr>
          <w:rFonts w:eastAsia="Times New Roman"/>
          <w:b/>
          <w:sz w:val="24"/>
          <w:szCs w:val="24"/>
          <w:lang w:eastAsia="ru-RU"/>
        </w:rPr>
        <w:t>,</w:t>
      </w:r>
      <w:r w:rsidR="00136C40"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F969FA">
        <w:rPr>
          <w:rFonts w:eastAsia="Times New Roman"/>
          <w:b/>
          <w:sz w:val="24"/>
          <w:szCs w:val="24"/>
          <w:lang w:eastAsia="ru-RU"/>
        </w:rPr>
        <w:t xml:space="preserve"> полученных при оказании платных </w:t>
      </w:r>
    </w:p>
    <w:p w:rsidR="008B1DA3" w:rsidRDefault="00F969FA" w:rsidP="008B1DA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969FA">
        <w:rPr>
          <w:rFonts w:eastAsia="Times New Roman"/>
          <w:b/>
          <w:sz w:val="24"/>
          <w:szCs w:val="24"/>
          <w:lang w:eastAsia="ru-RU"/>
        </w:rPr>
        <w:t xml:space="preserve">медицинских </w:t>
      </w:r>
      <w:r w:rsidR="007212D9">
        <w:rPr>
          <w:rFonts w:eastAsia="Times New Roman"/>
          <w:b/>
          <w:sz w:val="24"/>
          <w:szCs w:val="24"/>
          <w:lang w:eastAsia="ru-RU"/>
        </w:rPr>
        <w:t xml:space="preserve">и иных </w:t>
      </w:r>
      <w:r w:rsidRPr="00F969FA">
        <w:rPr>
          <w:rFonts w:eastAsia="Times New Roman"/>
          <w:b/>
          <w:sz w:val="24"/>
          <w:szCs w:val="24"/>
          <w:lang w:eastAsia="ru-RU"/>
        </w:rPr>
        <w:t>услуг</w:t>
      </w:r>
      <w:r w:rsidR="004B58F8">
        <w:rPr>
          <w:rFonts w:eastAsia="Times New Roman"/>
          <w:b/>
          <w:sz w:val="24"/>
          <w:szCs w:val="24"/>
          <w:lang w:eastAsia="ru-RU"/>
        </w:rPr>
        <w:t>,</w:t>
      </w:r>
      <w:r w:rsidR="008B1DA3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B58F8">
        <w:rPr>
          <w:rFonts w:eastAsia="Times New Roman"/>
          <w:b/>
          <w:sz w:val="24"/>
          <w:szCs w:val="24"/>
          <w:lang w:eastAsia="ru-RU"/>
        </w:rPr>
        <w:t xml:space="preserve">на оплату труда работников </w:t>
      </w:r>
    </w:p>
    <w:p w:rsidR="008B1DA3" w:rsidRDefault="004B58F8" w:rsidP="00F969F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ОГБУЗ "Смоленский областной</w:t>
      </w:r>
      <w:r w:rsidR="008B1DA3"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клинический</w:t>
      </w:r>
    </w:p>
    <w:p w:rsidR="007A160B" w:rsidRDefault="004B58F8" w:rsidP="00F969F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госпиталь для ветеранов войн"</w:t>
      </w:r>
    </w:p>
    <w:p w:rsidR="004B58F8" w:rsidRPr="00F969FA" w:rsidRDefault="004B58F8" w:rsidP="00F969F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A160B" w:rsidRPr="003A7665" w:rsidRDefault="007A160B" w:rsidP="003A766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Настоящее положение разработано в соответствии</w:t>
      </w:r>
      <w:r w:rsidR="003A7665"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gramStart"/>
      <w:r w:rsidR="003A7665">
        <w:rPr>
          <w:rFonts w:eastAsia="Times New Roman"/>
          <w:iCs/>
          <w:sz w:val="24"/>
          <w:szCs w:val="24"/>
          <w:lang w:eastAsia="ru-RU"/>
        </w:rPr>
        <w:t>с</w:t>
      </w:r>
      <w:proofErr w:type="gramEnd"/>
      <w:r w:rsidRPr="003A7665">
        <w:rPr>
          <w:rFonts w:eastAsia="Times New Roman"/>
          <w:iCs/>
          <w:sz w:val="24"/>
          <w:szCs w:val="24"/>
          <w:lang w:eastAsia="ru-RU"/>
        </w:rPr>
        <w:t xml:space="preserve">: </w:t>
      </w:r>
    </w:p>
    <w:p w:rsidR="007A160B" w:rsidRPr="003A7665" w:rsidRDefault="00396D30" w:rsidP="003A766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6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Гражданский кодекс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 xml:space="preserve"> Российской Федерации (</w:t>
      </w:r>
      <w:hyperlink r:id="rId7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ст. 120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 xml:space="preserve">, </w:t>
      </w:r>
      <w:hyperlink r:id="rId8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298 ч. 2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>);</w:t>
      </w:r>
    </w:p>
    <w:p w:rsidR="007A160B" w:rsidRPr="003A7665" w:rsidRDefault="00396D30" w:rsidP="003A766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9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 xml:space="preserve"> от 12.01.1996 г. N 7-ФЗ "О некоммерческих организациях";</w:t>
      </w:r>
    </w:p>
    <w:p w:rsidR="007A160B" w:rsidRPr="003A7665" w:rsidRDefault="00396D30" w:rsidP="003A766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10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 xml:space="preserve"> от 21.11.2011 г. N 323-ФЗ "Об основах охраны здоровья граждан в Российской Федерации";</w:t>
      </w:r>
    </w:p>
    <w:p w:rsidR="007A160B" w:rsidRPr="003A7665" w:rsidRDefault="00396D30" w:rsidP="006F007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11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 xml:space="preserve"> Правительства Российской Федерации от 04.10.2012 г. N 1006 "Об утверждении Правил предоставления медицинскими организациями платных медицинских услуг";</w:t>
      </w:r>
    </w:p>
    <w:p w:rsidR="007A160B" w:rsidRPr="003A7665" w:rsidRDefault="00396D30" w:rsidP="006F007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12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Трудовой кодекс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 xml:space="preserve"> Российской федерации;</w:t>
      </w:r>
    </w:p>
    <w:p w:rsidR="007A160B" w:rsidRPr="003A7665" w:rsidRDefault="00396D30" w:rsidP="006F007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hyperlink r:id="rId13" w:history="1">
        <w:r w:rsidR="007A160B" w:rsidRPr="003A7665">
          <w:rPr>
            <w:rFonts w:eastAsia="Times New Roman"/>
            <w:iCs/>
            <w:color w:val="0000FF"/>
            <w:sz w:val="24"/>
            <w:szCs w:val="24"/>
            <w:u w:val="single"/>
            <w:lang w:eastAsia="ru-RU"/>
          </w:rPr>
          <w:t>Территориальная программа</w:t>
        </w:r>
      </w:hyperlink>
      <w:r w:rsidR="007A160B" w:rsidRPr="003A7665">
        <w:rPr>
          <w:rFonts w:eastAsia="Times New Roman"/>
          <w:iCs/>
          <w:sz w:val="24"/>
          <w:szCs w:val="24"/>
          <w:lang w:eastAsia="ru-RU"/>
        </w:rPr>
        <w:t xml:space="preserve"> обязательного медицинского страхования населения Смоленской области;</w:t>
      </w:r>
    </w:p>
    <w:p w:rsidR="003A7665" w:rsidRDefault="007A160B" w:rsidP="006F0075">
      <w:pPr>
        <w:spacing w:after="0" w:line="240" w:lineRule="auto"/>
        <w:ind w:firstLine="709"/>
        <w:jc w:val="both"/>
        <w:rPr>
          <w:sz w:val="24"/>
          <w:szCs w:val="24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 xml:space="preserve">Приказ </w:t>
      </w:r>
      <w:r w:rsidR="003A7665">
        <w:rPr>
          <w:rFonts w:eastAsia="Times New Roman"/>
          <w:iCs/>
          <w:sz w:val="24"/>
          <w:szCs w:val="24"/>
          <w:lang w:eastAsia="ru-RU"/>
        </w:rPr>
        <w:t>Д</w:t>
      </w:r>
      <w:r w:rsidRPr="003A7665">
        <w:rPr>
          <w:rFonts w:eastAsia="Times New Roman"/>
          <w:iCs/>
          <w:sz w:val="24"/>
          <w:szCs w:val="24"/>
          <w:lang w:eastAsia="ru-RU"/>
        </w:rPr>
        <w:t xml:space="preserve">епартамента Смоленской области по здравоохранению от  </w:t>
      </w:r>
      <w:r w:rsidR="003A7665" w:rsidRPr="00D72077">
        <w:rPr>
          <w:sz w:val="24"/>
          <w:szCs w:val="24"/>
        </w:rPr>
        <w:t xml:space="preserve">Департамента Смоленской области по здравоохранению от 18 апреля 2011 года N 422 «Об утверждении порядка определения цен (тарифов) на медицинские услуги, предоставляемые областными государственными бюджетными и областными государственными казенными учреждениями здравоохранения» (в редакции </w:t>
      </w:r>
      <w:hyperlink r:id="rId14" w:history="1">
        <w:r w:rsidR="003A7665" w:rsidRPr="00D72077">
          <w:rPr>
            <w:rStyle w:val="a6"/>
            <w:color w:val="auto"/>
            <w:sz w:val="24"/>
            <w:szCs w:val="24"/>
            <w:u w:val="none"/>
          </w:rPr>
          <w:t>приказа Департамента Смоленской области по здравоохранению от 14.01.2013 N 42</w:t>
        </w:r>
      </w:hyperlink>
      <w:r w:rsidR="006F0075">
        <w:rPr>
          <w:sz w:val="24"/>
          <w:szCs w:val="24"/>
        </w:rPr>
        <w:t>)</w:t>
      </w:r>
    </w:p>
    <w:p w:rsidR="006F0075" w:rsidRDefault="006F0075" w:rsidP="006F0075">
      <w:pPr>
        <w:spacing w:after="0" w:line="240" w:lineRule="auto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Настоящее положение предусматривает </w:t>
      </w:r>
      <w:r>
        <w:rPr>
          <w:rFonts w:eastAsia="Times New Roman"/>
          <w:iCs/>
          <w:sz w:val="24"/>
          <w:szCs w:val="24"/>
          <w:lang w:eastAsia="ru-RU"/>
        </w:rPr>
        <w:t>распределение средств, полученных при оказании платных медицинских услуг.</w:t>
      </w:r>
    </w:p>
    <w:p w:rsidR="00403CA2" w:rsidRPr="00D72077" w:rsidRDefault="006F0075" w:rsidP="008B1DA3">
      <w:pPr>
        <w:pStyle w:val="a3"/>
        <w:spacing w:before="0" w:beforeAutospacing="0" w:after="0" w:afterAutospacing="0"/>
        <w:ind w:firstLine="720"/>
        <w:jc w:val="both"/>
      </w:pPr>
      <w:proofErr w:type="gramStart"/>
      <w:r>
        <w:rPr>
          <w:iCs/>
        </w:rPr>
        <w:t>Средства, полученны</w:t>
      </w:r>
      <w:r w:rsidR="004B58F8">
        <w:rPr>
          <w:iCs/>
        </w:rPr>
        <w:t>е</w:t>
      </w:r>
      <w:r>
        <w:rPr>
          <w:iCs/>
        </w:rPr>
        <w:t xml:space="preserve"> при оказании платных медицинских услуг </w:t>
      </w:r>
      <w:r w:rsidR="00403CA2" w:rsidRPr="00D72077">
        <w:t>распределяются</w:t>
      </w:r>
      <w:proofErr w:type="gramEnd"/>
      <w:r w:rsidR="00403CA2" w:rsidRPr="00D72077">
        <w:t xml:space="preserve"> следующим образом:</w:t>
      </w:r>
    </w:p>
    <w:p w:rsidR="00403CA2" w:rsidRPr="00D72077" w:rsidRDefault="00403CA2" w:rsidP="008B1DA3">
      <w:pPr>
        <w:pStyle w:val="a3"/>
        <w:tabs>
          <w:tab w:val="left" w:pos="567"/>
        </w:tabs>
        <w:spacing w:before="0" w:beforeAutospacing="0" w:after="0" w:afterAutospacing="0"/>
        <w:ind w:firstLine="720"/>
        <w:jc w:val="both"/>
      </w:pPr>
      <w:r w:rsidRPr="00D72077">
        <w:t>- на фонд оплаты труда (заработная плата с начислениями)</w:t>
      </w:r>
      <w:r>
        <w:t xml:space="preserve"> </w:t>
      </w:r>
    </w:p>
    <w:p w:rsidR="00403CA2" w:rsidRPr="00D72077" w:rsidRDefault="00403CA2" w:rsidP="008B1DA3">
      <w:pPr>
        <w:pStyle w:val="a3"/>
        <w:spacing w:before="0" w:beforeAutospacing="0" w:after="0" w:afterAutospacing="0"/>
        <w:ind w:firstLine="720"/>
        <w:jc w:val="both"/>
      </w:pPr>
      <w:r w:rsidRPr="00D72077">
        <w:t>- оставшиеся средства направляются на  оплату коммунальных услуг и укрепление материально-технической базы медицинской организации </w:t>
      </w:r>
      <w:proofErr w:type="gramStart"/>
      <w:r w:rsidRPr="00D72077">
        <w:t>согласно плана</w:t>
      </w:r>
      <w:proofErr w:type="gramEnd"/>
      <w:r w:rsidRPr="00D72077">
        <w:t> </w:t>
      </w:r>
      <w:proofErr w:type="spellStart"/>
      <w:r w:rsidRPr="00D72077">
        <w:t>финасово</w:t>
      </w:r>
      <w:proofErr w:type="spellEnd"/>
      <w:r w:rsidRPr="00D72077">
        <w:t>-хозяйственной деятельности.</w:t>
      </w:r>
    </w:p>
    <w:p w:rsidR="007A160B" w:rsidRPr="003A7665" w:rsidRDefault="007A160B" w:rsidP="006F007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Фонд оплаты труда (ФОТ) используется </w:t>
      </w:r>
      <w:proofErr w:type="gramStart"/>
      <w:r w:rsidRPr="003A7665">
        <w:rPr>
          <w:rFonts w:eastAsia="Times New Roman"/>
          <w:iCs/>
          <w:sz w:val="24"/>
          <w:szCs w:val="24"/>
          <w:lang w:eastAsia="ru-RU"/>
        </w:rPr>
        <w:t>на</w:t>
      </w:r>
      <w:proofErr w:type="gramEnd"/>
      <w:r w:rsidRPr="003A7665">
        <w:rPr>
          <w:rFonts w:eastAsia="Times New Roman"/>
          <w:iCs/>
          <w:sz w:val="24"/>
          <w:szCs w:val="24"/>
          <w:lang w:eastAsia="ru-RU"/>
        </w:rPr>
        <w:t>:</w:t>
      </w:r>
    </w:p>
    <w:p w:rsidR="007A160B" w:rsidRPr="003A7665" w:rsidRDefault="007A160B" w:rsidP="006F007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- премиальное вознаграждение;</w:t>
      </w:r>
    </w:p>
    <w:p w:rsidR="007A160B" w:rsidRPr="003A7665" w:rsidRDefault="007A160B" w:rsidP="006F007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- зарплату сотрудников за выполнение платных услуг;</w:t>
      </w:r>
    </w:p>
    <w:p w:rsidR="007A160B" w:rsidRPr="003A7665" w:rsidRDefault="007A160B" w:rsidP="006F007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-оказание материальной помощи сотрудникам.</w:t>
      </w:r>
    </w:p>
    <w:p w:rsidR="00403CA2" w:rsidRDefault="007A160B" w:rsidP="00403CA2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7A160B">
        <w:rPr>
          <w:rFonts w:eastAsia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="00403CA2" w:rsidRPr="003A7665">
        <w:rPr>
          <w:rFonts w:eastAsia="Times New Roman"/>
          <w:iCs/>
          <w:sz w:val="24"/>
          <w:szCs w:val="24"/>
          <w:lang w:eastAsia="ru-RU"/>
        </w:rPr>
        <w:t>ФОТ   формируется в размере не более 40% от заработанных средств</w:t>
      </w:r>
      <w:r w:rsidR="00403CA2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403CA2" w:rsidRPr="003A7665">
        <w:rPr>
          <w:rFonts w:eastAsia="Times New Roman"/>
          <w:iCs/>
          <w:sz w:val="24"/>
          <w:szCs w:val="24"/>
          <w:lang w:eastAsia="ru-RU"/>
        </w:rPr>
        <w:t>(за</w:t>
      </w:r>
      <w:r w:rsidR="00403CA2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403CA2" w:rsidRPr="003A7665">
        <w:rPr>
          <w:rFonts w:eastAsia="Times New Roman"/>
          <w:iCs/>
          <w:sz w:val="24"/>
          <w:szCs w:val="24"/>
          <w:lang w:eastAsia="ru-RU"/>
        </w:rPr>
        <w:t>исключением</w:t>
      </w:r>
      <w:proofErr w:type="gramEnd"/>
    </w:p>
    <w:p w:rsidR="004B58F8" w:rsidRDefault="00403CA2" w:rsidP="00403CA2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 xml:space="preserve">уплаты </w:t>
      </w:r>
      <w:r>
        <w:rPr>
          <w:rFonts w:eastAsia="Times New Roman"/>
          <w:iCs/>
          <w:sz w:val="24"/>
          <w:szCs w:val="24"/>
          <w:lang w:eastAsia="ru-RU"/>
        </w:rPr>
        <w:t xml:space="preserve"> н</w:t>
      </w:r>
      <w:r w:rsidRPr="003A7665">
        <w:rPr>
          <w:rFonts w:eastAsia="Times New Roman"/>
          <w:iCs/>
          <w:sz w:val="24"/>
          <w:szCs w:val="24"/>
          <w:lang w:eastAsia="ru-RU"/>
        </w:rPr>
        <w:t>ачислений на выплаты по оплате труда),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3A7665">
        <w:rPr>
          <w:rFonts w:eastAsia="Times New Roman"/>
          <w:iCs/>
          <w:sz w:val="24"/>
          <w:szCs w:val="24"/>
          <w:lang w:eastAsia="ru-RU"/>
        </w:rPr>
        <w:t>(фонд заработной платы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3A7665">
        <w:rPr>
          <w:rFonts w:eastAsia="Times New Roman"/>
          <w:iCs/>
          <w:sz w:val="24"/>
          <w:szCs w:val="24"/>
          <w:lang w:eastAsia="ru-RU"/>
        </w:rPr>
        <w:t>для выплаты </w:t>
      </w:r>
    </w:p>
    <w:p w:rsidR="00403CA2" w:rsidRPr="003A7665" w:rsidRDefault="00403CA2" w:rsidP="00403CA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отпускных не резервируется и не начисляется</w:t>
      </w:r>
      <w:proofErr w:type="gramStart"/>
      <w:r w:rsidRPr="003A7665">
        <w:rPr>
          <w:rFonts w:eastAsia="Times New Roman"/>
          <w:iCs/>
          <w:sz w:val="24"/>
          <w:szCs w:val="24"/>
          <w:lang w:eastAsia="ru-RU"/>
        </w:rPr>
        <w:t xml:space="preserve"> )</w:t>
      </w:r>
      <w:proofErr w:type="gramEnd"/>
      <w:r w:rsidRPr="003A7665">
        <w:rPr>
          <w:rFonts w:eastAsia="Times New Roman"/>
          <w:iCs/>
          <w:sz w:val="24"/>
          <w:szCs w:val="24"/>
          <w:lang w:eastAsia="ru-RU"/>
        </w:rPr>
        <w:t xml:space="preserve"> </w:t>
      </w:r>
    </w:p>
    <w:p w:rsidR="00403CA2" w:rsidRDefault="00403CA2" w:rsidP="00403CA2">
      <w:pPr>
        <w:spacing w:after="0" w:line="240" w:lineRule="auto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Платные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3A7665">
        <w:rPr>
          <w:rFonts w:eastAsia="Times New Roman"/>
          <w:iCs/>
          <w:sz w:val="24"/>
          <w:szCs w:val="24"/>
          <w:lang w:eastAsia="ru-RU"/>
        </w:rPr>
        <w:t>услуги </w:t>
      </w:r>
      <w:proofErr w:type="gramStart"/>
      <w:r w:rsidRPr="003A7665">
        <w:rPr>
          <w:rFonts w:eastAsia="Times New Roman"/>
          <w:iCs/>
          <w:sz w:val="24"/>
          <w:szCs w:val="24"/>
          <w:lang w:eastAsia="ru-RU"/>
        </w:rPr>
        <w:t>оказываются</w:t>
      </w:r>
      <w:proofErr w:type="gramEnd"/>
      <w:r w:rsidRPr="003A7665">
        <w:rPr>
          <w:rFonts w:eastAsia="Times New Roman"/>
          <w:iCs/>
          <w:sz w:val="24"/>
          <w:szCs w:val="24"/>
          <w:lang w:eastAsia="ru-RU"/>
        </w:rPr>
        <w:t> как правило во вне рабочее время. </w:t>
      </w:r>
    </w:p>
    <w:p w:rsidR="00403CA2" w:rsidRDefault="00403CA2" w:rsidP="00403CA2">
      <w:pPr>
        <w:spacing w:after="0" w:line="240" w:lineRule="auto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С каждым мед</w:t>
      </w:r>
      <w:r>
        <w:rPr>
          <w:rFonts w:eastAsia="Times New Roman"/>
          <w:iCs/>
          <w:sz w:val="24"/>
          <w:szCs w:val="24"/>
          <w:lang w:eastAsia="ru-RU"/>
        </w:rPr>
        <w:t xml:space="preserve">ицинским </w:t>
      </w:r>
      <w:r w:rsidRPr="003A7665">
        <w:rPr>
          <w:rFonts w:eastAsia="Times New Roman"/>
          <w:iCs/>
          <w:sz w:val="24"/>
          <w:szCs w:val="24"/>
          <w:lang w:eastAsia="ru-RU"/>
        </w:rPr>
        <w:t> работником</w:t>
      </w:r>
      <w:r>
        <w:rPr>
          <w:rFonts w:eastAsia="Times New Roman"/>
          <w:iCs/>
          <w:sz w:val="24"/>
          <w:szCs w:val="24"/>
          <w:lang w:eastAsia="ru-RU"/>
        </w:rPr>
        <w:t xml:space="preserve">  </w:t>
      </w:r>
      <w:r w:rsidRPr="003A7665">
        <w:rPr>
          <w:rFonts w:eastAsia="Times New Roman"/>
          <w:iCs/>
          <w:sz w:val="24"/>
          <w:szCs w:val="24"/>
          <w:lang w:eastAsia="ru-RU"/>
        </w:rPr>
        <w:t xml:space="preserve"> занимающимся непосредственным оказанием</w:t>
      </w:r>
    </w:p>
    <w:p w:rsidR="00403CA2" w:rsidRPr="003A7665" w:rsidRDefault="00403CA2" w:rsidP="00403CA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lastRenderedPageBreak/>
        <w:t>платных услуг заключается   трудовой договор, в котором оговорены все условия.</w:t>
      </w:r>
    </w:p>
    <w:p w:rsidR="00403CA2" w:rsidRPr="003A7665" w:rsidRDefault="00403CA2" w:rsidP="00403CA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Фактически начисленная заработная плата, со всеми изменениями и дополнениями,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3A7665">
        <w:rPr>
          <w:rFonts w:eastAsia="Times New Roman"/>
          <w:iCs/>
          <w:sz w:val="24"/>
          <w:szCs w:val="24"/>
          <w:lang w:eastAsia="ru-RU"/>
        </w:rPr>
        <w:t>ежемесячно утверждается </w:t>
      </w:r>
      <w:r>
        <w:rPr>
          <w:rFonts w:eastAsia="Times New Roman"/>
          <w:iCs/>
          <w:sz w:val="24"/>
          <w:szCs w:val="24"/>
          <w:lang w:eastAsia="ru-RU"/>
        </w:rPr>
        <w:t>начальником</w:t>
      </w:r>
      <w:r w:rsidRPr="003A7665">
        <w:rPr>
          <w:rFonts w:eastAsia="Times New Roman"/>
          <w:iCs/>
          <w:sz w:val="24"/>
          <w:szCs w:val="24"/>
          <w:lang w:eastAsia="ru-RU"/>
        </w:rPr>
        <w:t>.</w:t>
      </w:r>
    </w:p>
    <w:p w:rsidR="00403CA2" w:rsidRDefault="00403CA2" w:rsidP="00403CA2">
      <w:pPr>
        <w:spacing w:after="0" w:line="240" w:lineRule="auto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Заработная плата по платным ус</w:t>
      </w:r>
      <w:r w:rsidR="008B1DA3">
        <w:rPr>
          <w:rFonts w:eastAsia="Times New Roman"/>
          <w:iCs/>
          <w:sz w:val="24"/>
          <w:szCs w:val="24"/>
          <w:lang w:eastAsia="ru-RU"/>
        </w:rPr>
        <w:t>лугам выплачивается ежемесячно 20</w:t>
      </w:r>
      <w:r w:rsidRPr="003A7665">
        <w:rPr>
          <w:rFonts w:eastAsia="Times New Roman"/>
          <w:iCs/>
          <w:sz w:val="24"/>
          <w:szCs w:val="24"/>
          <w:lang w:eastAsia="ru-RU"/>
        </w:rPr>
        <w:t> числа месяца</w:t>
      </w:r>
      <w:r>
        <w:rPr>
          <w:rFonts w:eastAsia="Times New Roman"/>
          <w:iCs/>
          <w:sz w:val="24"/>
          <w:szCs w:val="24"/>
          <w:lang w:eastAsia="ru-RU"/>
        </w:rPr>
        <w:t>,</w:t>
      </w:r>
      <w:r w:rsidRPr="003A7665">
        <w:rPr>
          <w:rFonts w:eastAsia="Times New Roman"/>
          <w:iCs/>
          <w:sz w:val="24"/>
          <w:szCs w:val="24"/>
          <w:lang w:eastAsia="ru-RU"/>
        </w:rPr>
        <w:t> </w:t>
      </w:r>
    </w:p>
    <w:p w:rsidR="00403CA2" w:rsidRPr="003A7665" w:rsidRDefault="00403CA2" w:rsidP="00403CA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следующего за </w:t>
      </w:r>
      <w:proofErr w:type="gramStart"/>
      <w:r w:rsidRPr="003A7665">
        <w:rPr>
          <w:rFonts w:eastAsia="Times New Roman"/>
          <w:iCs/>
          <w:sz w:val="24"/>
          <w:szCs w:val="24"/>
          <w:lang w:eastAsia="ru-RU"/>
        </w:rPr>
        <w:t>отчетным</w:t>
      </w:r>
      <w:proofErr w:type="gramEnd"/>
      <w:r w:rsidRPr="003A7665">
        <w:rPr>
          <w:rFonts w:eastAsia="Times New Roman"/>
          <w:iCs/>
          <w:sz w:val="24"/>
          <w:szCs w:val="24"/>
          <w:lang w:eastAsia="ru-RU"/>
        </w:rPr>
        <w:t> согласно условий договора по фактически выполненным обьемам.</w:t>
      </w:r>
    </w:p>
    <w:p w:rsidR="00403CA2" w:rsidRPr="003A7665" w:rsidRDefault="00403CA2" w:rsidP="00403CA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Распределение заработной платы между сотрудниками подразделения производится согласно условиям заключенного договора и конкретного вклада каждого работника.</w:t>
      </w:r>
    </w:p>
    <w:p w:rsidR="00403CA2" w:rsidRDefault="00403CA2" w:rsidP="00403CA2">
      <w:pPr>
        <w:spacing w:after="0" w:line="240" w:lineRule="auto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3A7665">
        <w:rPr>
          <w:rFonts w:eastAsia="Times New Roman"/>
          <w:iCs/>
          <w:sz w:val="24"/>
          <w:szCs w:val="24"/>
          <w:lang w:eastAsia="ru-RU"/>
        </w:rPr>
        <w:t>Заработная плата выплачивается непосредственному </w:t>
      </w:r>
      <w:r>
        <w:rPr>
          <w:rFonts w:eastAsia="Times New Roman"/>
          <w:iCs/>
          <w:sz w:val="24"/>
          <w:szCs w:val="24"/>
          <w:lang w:eastAsia="ru-RU"/>
        </w:rPr>
        <w:t>исполнителю после поступления</w:t>
      </w:r>
      <w:r w:rsidRPr="003A7665">
        <w:rPr>
          <w:rFonts w:eastAsia="Times New Roman"/>
          <w:iCs/>
          <w:sz w:val="24"/>
          <w:szCs w:val="24"/>
          <w:lang w:eastAsia="ru-RU"/>
        </w:rPr>
        <w:t xml:space="preserve">финансовых средств на счет </w:t>
      </w:r>
      <w:r>
        <w:rPr>
          <w:rFonts w:eastAsia="Times New Roman"/>
          <w:iCs/>
          <w:sz w:val="24"/>
          <w:szCs w:val="24"/>
          <w:lang w:eastAsia="ru-RU"/>
        </w:rPr>
        <w:t xml:space="preserve">учреждения </w:t>
      </w:r>
      <w:r w:rsidRPr="003A7665">
        <w:rPr>
          <w:rFonts w:eastAsia="Times New Roman"/>
          <w:iCs/>
          <w:sz w:val="24"/>
          <w:szCs w:val="24"/>
          <w:lang w:eastAsia="ru-RU"/>
        </w:rPr>
        <w:t> в установленные сроки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3A7665">
        <w:rPr>
          <w:rFonts w:eastAsia="Times New Roman"/>
          <w:iCs/>
          <w:sz w:val="24"/>
          <w:szCs w:val="24"/>
          <w:lang w:eastAsia="ru-RU"/>
        </w:rPr>
        <w:t>согласно условиям</w:t>
      </w:r>
    </w:p>
    <w:p w:rsidR="00403CA2" w:rsidRDefault="004B58F8" w:rsidP="00403CA2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ru-RU"/>
        </w:rPr>
      </w:pPr>
      <w:r>
        <w:rPr>
          <w:rFonts w:eastAsia="Times New Roman"/>
          <w:iCs/>
          <w:sz w:val="24"/>
          <w:szCs w:val="24"/>
          <w:lang w:eastAsia="ru-RU"/>
        </w:rPr>
        <w:t>д</w:t>
      </w:r>
      <w:r w:rsidR="00403CA2" w:rsidRPr="003A7665">
        <w:rPr>
          <w:rFonts w:eastAsia="Times New Roman"/>
          <w:iCs/>
          <w:sz w:val="24"/>
          <w:szCs w:val="24"/>
          <w:lang w:eastAsia="ru-RU"/>
        </w:rPr>
        <w:t>оговора,</w:t>
      </w:r>
      <w:r w:rsidR="00403CA2">
        <w:rPr>
          <w:rFonts w:eastAsia="Times New Roman"/>
          <w:iCs/>
          <w:sz w:val="24"/>
          <w:szCs w:val="24"/>
          <w:lang w:eastAsia="ru-RU"/>
        </w:rPr>
        <w:t xml:space="preserve"> </w:t>
      </w:r>
      <w:r w:rsidR="00403CA2" w:rsidRPr="003A7665">
        <w:rPr>
          <w:rFonts w:eastAsia="Times New Roman"/>
          <w:iCs/>
          <w:sz w:val="24"/>
          <w:szCs w:val="24"/>
          <w:lang w:eastAsia="ru-RU"/>
        </w:rPr>
        <w:t>в исключительных случаях заработная плата выплачивается </w:t>
      </w:r>
      <w:proofErr w:type="gramStart"/>
      <w:r w:rsidR="00403CA2" w:rsidRPr="003A7665">
        <w:rPr>
          <w:rFonts w:eastAsia="Times New Roman"/>
          <w:iCs/>
          <w:sz w:val="24"/>
          <w:szCs w:val="24"/>
          <w:lang w:eastAsia="ru-RU"/>
        </w:rPr>
        <w:t>по</w:t>
      </w:r>
      <w:proofErr w:type="gramEnd"/>
      <w:r w:rsidR="00403CA2" w:rsidRPr="003A7665">
        <w:rPr>
          <w:rFonts w:eastAsia="Times New Roman"/>
          <w:iCs/>
          <w:sz w:val="24"/>
          <w:szCs w:val="24"/>
          <w:lang w:eastAsia="ru-RU"/>
        </w:rPr>
        <w:t> фактически </w:t>
      </w:r>
    </w:p>
    <w:p w:rsidR="00403CA2" w:rsidRPr="003A7665" w:rsidRDefault="00403CA2" w:rsidP="00403CA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iCs/>
          <w:sz w:val="24"/>
          <w:szCs w:val="24"/>
          <w:lang w:eastAsia="ru-RU"/>
        </w:rPr>
        <w:t>выполненным</w:t>
      </w:r>
      <w:proofErr w:type="gramEnd"/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iCs/>
          <w:sz w:val="24"/>
          <w:szCs w:val="24"/>
          <w:lang w:eastAsia="ru-RU"/>
        </w:rPr>
        <w:t>обьё</w:t>
      </w:r>
      <w:r w:rsidRPr="003A7665">
        <w:rPr>
          <w:rFonts w:eastAsia="Times New Roman"/>
          <w:iCs/>
          <w:sz w:val="24"/>
          <w:szCs w:val="24"/>
          <w:lang w:eastAsia="ru-RU"/>
        </w:rPr>
        <w:t>мам</w:t>
      </w:r>
      <w:proofErr w:type="spellEnd"/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3A7665">
        <w:rPr>
          <w:rFonts w:eastAsia="Times New Roman"/>
          <w:iCs/>
          <w:sz w:val="24"/>
          <w:szCs w:val="24"/>
          <w:lang w:eastAsia="ru-RU"/>
        </w:rPr>
        <w:t> работы,</w:t>
      </w:r>
      <w:r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3A7665">
        <w:rPr>
          <w:rFonts w:eastAsia="Times New Roman"/>
          <w:iCs/>
          <w:sz w:val="24"/>
          <w:szCs w:val="24"/>
          <w:lang w:eastAsia="ru-RU"/>
        </w:rPr>
        <w:t>до поступления финансовых средств на   расчетный счет </w:t>
      </w:r>
      <w:r>
        <w:rPr>
          <w:rFonts w:eastAsia="Times New Roman"/>
          <w:iCs/>
          <w:sz w:val="24"/>
          <w:szCs w:val="24"/>
          <w:lang w:eastAsia="ru-RU"/>
        </w:rPr>
        <w:t>учреждения</w:t>
      </w:r>
      <w:r w:rsidRPr="003A7665">
        <w:rPr>
          <w:rFonts w:eastAsia="Times New Roman"/>
          <w:iCs/>
          <w:sz w:val="24"/>
          <w:szCs w:val="24"/>
          <w:lang w:eastAsia="ru-RU"/>
        </w:rPr>
        <w:t>.</w:t>
      </w:r>
    </w:p>
    <w:p w:rsidR="007A160B" w:rsidRPr="007A160B" w:rsidRDefault="007A160B" w:rsidP="007A16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899"/>
      </w:tblGrid>
      <w:tr w:rsidR="007A160B" w:rsidRPr="007A160B" w:rsidTr="006A425F"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B" w:rsidRPr="007A160B" w:rsidRDefault="007A160B" w:rsidP="007A160B">
            <w:pPr>
              <w:spacing w:after="0" w:line="240" w:lineRule="auto"/>
              <w:divId w:val="273832269"/>
              <w:rPr>
                <w:rFonts w:eastAsia="Times New Roman"/>
                <w:sz w:val="24"/>
                <w:szCs w:val="24"/>
                <w:lang w:eastAsia="ru-RU"/>
              </w:rPr>
            </w:pPr>
            <w:r w:rsidRPr="007A160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Наименование отделений и должностей</w:t>
            </w:r>
          </w:p>
        </w:tc>
        <w:tc>
          <w:tcPr>
            <w:tcW w:w="3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8F8" w:rsidRDefault="007A160B" w:rsidP="004B58F8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A160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Размер оплаты труда</w:t>
            </w:r>
            <w:proofErr w:type="gramEnd"/>
            <w:r w:rsidRPr="007A160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на   201</w:t>
            </w:r>
            <w:r w:rsidR="006A425F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7A160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г </w:t>
            </w:r>
          </w:p>
          <w:p w:rsidR="007A160B" w:rsidRPr="007A160B" w:rsidRDefault="007A160B" w:rsidP="004B58F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160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% (без начислений.)</w:t>
            </w:r>
          </w:p>
        </w:tc>
      </w:tr>
      <w:tr w:rsidR="007A160B" w:rsidRPr="007A160B" w:rsidTr="006A425F">
        <w:tc>
          <w:tcPr>
            <w:tcW w:w="5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B" w:rsidRPr="007A160B" w:rsidRDefault="004B58F8" w:rsidP="004B58F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Приемное о</w:t>
            </w:r>
            <w:r w:rsidR="007A160B" w:rsidRPr="007A160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тделение 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(старшая медицинская сестра)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60B" w:rsidRPr="007A160B" w:rsidRDefault="008B1DA3" w:rsidP="007A1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7A160B" w:rsidRPr="007A160B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7A160B" w:rsidRPr="007A160B" w:rsidRDefault="007A160B" w:rsidP="007A16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160B">
        <w:rPr>
          <w:rFonts w:eastAsia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4B58F8" w:rsidRDefault="007A160B" w:rsidP="007A160B">
      <w:pPr>
        <w:spacing w:after="0" w:line="240" w:lineRule="auto"/>
        <w:rPr>
          <w:rFonts w:eastAsia="Times New Roman"/>
          <w:i/>
          <w:iCs/>
          <w:sz w:val="24"/>
          <w:szCs w:val="24"/>
          <w:lang w:eastAsia="ru-RU"/>
        </w:rPr>
      </w:pPr>
      <w:proofErr w:type="spellStart"/>
      <w:r w:rsidRPr="007A160B">
        <w:rPr>
          <w:rFonts w:eastAsia="Times New Roman"/>
          <w:i/>
          <w:iCs/>
          <w:sz w:val="24"/>
          <w:szCs w:val="24"/>
          <w:lang w:eastAsia="ru-RU"/>
        </w:rPr>
        <w:t>Обьем</w:t>
      </w:r>
      <w:proofErr w:type="spellEnd"/>
      <w:r w:rsidRPr="007A160B">
        <w:rPr>
          <w:rFonts w:eastAsia="Times New Roman"/>
          <w:i/>
          <w:iCs/>
          <w:sz w:val="24"/>
          <w:szCs w:val="24"/>
          <w:lang w:eastAsia="ru-RU"/>
        </w:rPr>
        <w:t xml:space="preserve"> денежных средств, </w:t>
      </w:r>
      <w:r w:rsidR="004B58F8">
        <w:rPr>
          <w:rFonts w:eastAsia="Times New Roman"/>
          <w:i/>
          <w:iCs/>
          <w:sz w:val="24"/>
          <w:szCs w:val="24"/>
          <w:lang w:eastAsia="ru-RU"/>
        </w:rPr>
        <w:t xml:space="preserve"> о</w:t>
      </w:r>
      <w:r w:rsidRPr="007A160B">
        <w:rPr>
          <w:rFonts w:eastAsia="Times New Roman"/>
          <w:i/>
          <w:iCs/>
          <w:sz w:val="24"/>
          <w:szCs w:val="24"/>
          <w:lang w:eastAsia="ru-RU"/>
        </w:rPr>
        <w:t>ставшихся после уплаты налогов и формирования фонда </w:t>
      </w:r>
    </w:p>
    <w:p w:rsidR="007A160B" w:rsidRPr="007A160B" w:rsidRDefault="007A160B" w:rsidP="007A160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A160B">
        <w:rPr>
          <w:rFonts w:eastAsia="Times New Roman"/>
          <w:i/>
          <w:iCs/>
          <w:sz w:val="24"/>
          <w:szCs w:val="24"/>
          <w:lang w:eastAsia="ru-RU"/>
        </w:rPr>
        <w:t>оплаты труда с начислениями, направляется на содержание и развитие материально- технической базы учреждения в соответствии с утвержденным планом финансово-хозяйственной деятельности.</w:t>
      </w:r>
    </w:p>
    <w:p w:rsidR="007A160B" w:rsidRPr="007A160B" w:rsidRDefault="007A160B" w:rsidP="007A160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A160B">
        <w:rPr>
          <w:rFonts w:eastAsia="Times New Roman"/>
          <w:sz w:val="24"/>
          <w:szCs w:val="24"/>
          <w:lang w:eastAsia="ru-RU"/>
        </w:rPr>
        <w:t> </w:t>
      </w:r>
    </w:p>
    <w:p w:rsidR="007A160B" w:rsidRPr="007A160B" w:rsidRDefault="007A160B" w:rsidP="007A160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A160B">
        <w:rPr>
          <w:rFonts w:eastAsia="Times New Roman"/>
          <w:sz w:val="24"/>
          <w:szCs w:val="24"/>
          <w:lang w:eastAsia="ru-RU"/>
        </w:rPr>
        <w:t> </w:t>
      </w:r>
    </w:p>
    <w:p w:rsidR="007A160B" w:rsidRPr="007A160B" w:rsidRDefault="007A160B" w:rsidP="007A160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A160B">
        <w:rPr>
          <w:rFonts w:eastAsia="Times New Roman"/>
          <w:sz w:val="24"/>
          <w:szCs w:val="24"/>
          <w:lang w:eastAsia="ru-RU"/>
        </w:rPr>
        <w:t> </w:t>
      </w:r>
    </w:p>
    <w:p w:rsidR="007A160B" w:rsidRPr="007A160B" w:rsidRDefault="007A160B" w:rsidP="007A160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7A160B">
        <w:rPr>
          <w:rFonts w:eastAsia="Times New Roman"/>
          <w:sz w:val="24"/>
          <w:szCs w:val="24"/>
          <w:lang w:eastAsia="ru-RU"/>
        </w:rPr>
        <w:t> </w:t>
      </w:r>
    </w:p>
    <w:p w:rsidR="00E9657B" w:rsidRDefault="00E9657B"/>
    <w:sectPr w:rsidR="00E9657B" w:rsidSect="006F00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60B"/>
    <w:rsid w:val="00136C40"/>
    <w:rsid w:val="00277261"/>
    <w:rsid w:val="002D5878"/>
    <w:rsid w:val="00396D30"/>
    <w:rsid w:val="003A7665"/>
    <w:rsid w:val="00403CA2"/>
    <w:rsid w:val="004B58F8"/>
    <w:rsid w:val="0063543E"/>
    <w:rsid w:val="006A425F"/>
    <w:rsid w:val="006F0075"/>
    <w:rsid w:val="007212D9"/>
    <w:rsid w:val="007A160B"/>
    <w:rsid w:val="008B1DA3"/>
    <w:rsid w:val="00B03BE5"/>
    <w:rsid w:val="00CC0ADC"/>
    <w:rsid w:val="00D50F8B"/>
    <w:rsid w:val="00E9657B"/>
    <w:rsid w:val="00F21DE1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6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60B"/>
    <w:rPr>
      <w:b/>
      <w:bCs/>
    </w:rPr>
  </w:style>
  <w:style w:type="character" w:styleId="a5">
    <w:name w:val="Emphasis"/>
    <w:basedOn w:val="a0"/>
    <w:uiPriority w:val="20"/>
    <w:qFormat/>
    <w:rsid w:val="007A160B"/>
    <w:rPr>
      <w:i/>
      <w:iCs/>
    </w:rPr>
  </w:style>
  <w:style w:type="character" w:styleId="a6">
    <w:name w:val="Hyperlink"/>
    <w:basedOn w:val="a0"/>
    <w:uiPriority w:val="99"/>
    <w:semiHidden/>
    <w:unhideWhenUsed/>
    <w:rsid w:val="007A16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049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097">
          <w:marLeft w:val="0"/>
          <w:marRight w:val="0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2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3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87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5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414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21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835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44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73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982/" TargetMode="External"/><Relationship Id="rId13" Type="http://schemas.openxmlformats.org/officeDocument/2006/relationships/hyperlink" Target="garantf1://873863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120/" TargetMode="External"/><Relationship Id="rId12" Type="http://schemas.openxmlformats.org/officeDocument/2006/relationships/hyperlink" Target="garantf1://12025268.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072.0/" TargetMode="External"/><Relationship Id="rId11" Type="http://schemas.openxmlformats.org/officeDocument/2006/relationships/hyperlink" Target="garantf1://70137118.0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garantf1://120919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5879.0/" TargetMode="External"/><Relationship Id="rId14" Type="http://schemas.openxmlformats.org/officeDocument/2006/relationships/hyperlink" Target="http://docs.cntd.ru/document/430641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Алёна</cp:lastModifiedBy>
  <cp:revision>9</cp:revision>
  <dcterms:created xsi:type="dcterms:W3CDTF">2017-05-22T08:17:00Z</dcterms:created>
  <dcterms:modified xsi:type="dcterms:W3CDTF">2017-09-11T09:00:00Z</dcterms:modified>
</cp:coreProperties>
</file>