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Памятка для населения по профилактике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сердечно-сосудистой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госпитализированных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поводу гриппа - это дети.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</w:t>
      </w:r>
      <w:r w:rsidR="00F94420">
        <w:rPr>
          <w:rFonts w:ascii="Times New Roman" w:eastAsia="Times New Roman" w:hAnsi="Times New Roman" w:cs="Times New Roman"/>
          <w:color w:val="222222"/>
          <w:sz w:val="28"/>
          <w:szCs w:val="28"/>
        </w:rPr>
        <w:t>онного процесса на вакцинальный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болезнь усилится.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F94420" w:rsidRPr="00F9442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bookmarkStart w:id="0" w:name="_GoBack"/>
      <w:bookmarkEnd w:id="0"/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C0" w:rsidRDefault="009513C0" w:rsidP="003C56DC">
      <w:pPr>
        <w:spacing w:after="0" w:line="240" w:lineRule="auto"/>
      </w:pPr>
      <w:r>
        <w:separator/>
      </w:r>
    </w:p>
  </w:endnote>
  <w:endnote w:type="continuationSeparator" w:id="0">
    <w:p w:rsidR="009513C0" w:rsidRDefault="009513C0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9" w:rsidRDefault="00EE75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DC" w:rsidRPr="00EE7559" w:rsidRDefault="003C56DC" w:rsidP="00EE75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9" w:rsidRDefault="00EE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C0" w:rsidRDefault="009513C0" w:rsidP="003C56DC">
      <w:pPr>
        <w:spacing w:after="0" w:line="240" w:lineRule="auto"/>
      </w:pPr>
      <w:r>
        <w:separator/>
      </w:r>
    </w:p>
  </w:footnote>
  <w:footnote w:type="continuationSeparator" w:id="0">
    <w:p w:rsidR="009513C0" w:rsidRDefault="009513C0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9" w:rsidRDefault="00EE75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9" w:rsidRDefault="00EE75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559" w:rsidRDefault="00EE7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7A6"/>
    <w:rsid w:val="001477F7"/>
    <w:rsid w:val="002622F6"/>
    <w:rsid w:val="003C56DC"/>
    <w:rsid w:val="00566AC6"/>
    <w:rsid w:val="006819EB"/>
    <w:rsid w:val="0073702E"/>
    <w:rsid w:val="00760D6F"/>
    <w:rsid w:val="00855974"/>
    <w:rsid w:val="008F068F"/>
    <w:rsid w:val="009513C0"/>
    <w:rsid w:val="00971A3D"/>
    <w:rsid w:val="00B02BF2"/>
    <w:rsid w:val="00B94D70"/>
    <w:rsid w:val="00BC02D1"/>
    <w:rsid w:val="00BD71B4"/>
    <w:rsid w:val="00BE4B01"/>
    <w:rsid w:val="00C2758D"/>
    <w:rsid w:val="00D677A6"/>
    <w:rsid w:val="00E82730"/>
    <w:rsid w:val="00EE7559"/>
    <w:rsid w:val="00F13469"/>
    <w:rsid w:val="00F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6DC"/>
  </w:style>
  <w:style w:type="paragraph" w:styleId="a6">
    <w:name w:val="footer"/>
    <w:basedOn w:val="a"/>
    <w:link w:val="a7"/>
    <w:uiPriority w:val="99"/>
    <w:semiHidden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3420</Characters>
  <Application>Microsoft Office Word</Application>
  <DocSecurity>0</DocSecurity>
  <Lines>28</Lines>
  <Paragraphs>8</Paragraphs>
  <ScaleCrop>false</ScaleCrop>
  <Company>Департамент Смоленской области по здравоохранению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Drozdova_NA</cp:lastModifiedBy>
  <cp:revision>6</cp:revision>
  <dcterms:created xsi:type="dcterms:W3CDTF">2017-08-24T08:37:00Z</dcterms:created>
  <dcterms:modified xsi:type="dcterms:W3CDTF">2017-08-25T11:35:00Z</dcterms:modified>
</cp:coreProperties>
</file>